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9D217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9D2170" w:rsidRPr="0045523E" w:rsidRDefault="009D2170" w:rsidP="009D2170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9D2170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9D2170" w:rsidRPr="0045523E" w:rsidRDefault="009D2170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</w:t>
            </w:r>
          </w:p>
        </w:tc>
      </w:tr>
      <w:tr w:rsidR="009D2170" w:rsidRPr="0045523E" w:rsidTr="00D65E52">
        <w:trPr>
          <w:tblHeader/>
        </w:trPr>
        <w:tc>
          <w:tcPr>
            <w:tcW w:w="3738" w:type="dxa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PROFESIONAL ESPECIALIZADO</w:t>
            </w:r>
          </w:p>
        </w:tc>
      </w:tr>
      <w:tr w:rsidR="009D2170" w:rsidRPr="0045523E" w:rsidTr="00D65E52">
        <w:trPr>
          <w:tblHeader/>
        </w:trPr>
        <w:tc>
          <w:tcPr>
            <w:tcW w:w="3738" w:type="dxa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2028</w:t>
            </w:r>
          </w:p>
        </w:tc>
      </w:tr>
      <w:tr w:rsidR="009D2170" w:rsidRPr="0045523E" w:rsidTr="00D65E52">
        <w:trPr>
          <w:tblHeader/>
        </w:trPr>
        <w:tc>
          <w:tcPr>
            <w:tcW w:w="3738" w:type="dxa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15</w:t>
            </w:r>
          </w:p>
        </w:tc>
      </w:tr>
      <w:tr w:rsidR="009D2170" w:rsidRPr="0045523E" w:rsidTr="00D65E52">
        <w:trPr>
          <w:tblHeader/>
        </w:trPr>
        <w:tc>
          <w:tcPr>
            <w:tcW w:w="3738" w:type="dxa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Tres (3)</w:t>
            </w:r>
          </w:p>
        </w:tc>
      </w:tr>
      <w:tr w:rsidR="009D2170" w:rsidRPr="0045523E" w:rsidTr="00D65E52">
        <w:trPr>
          <w:tblHeader/>
        </w:trPr>
        <w:tc>
          <w:tcPr>
            <w:tcW w:w="3738" w:type="dxa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De Carrera</w:t>
            </w:r>
          </w:p>
        </w:tc>
      </w:tr>
      <w:tr w:rsidR="009D2170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Donde se ubique el cargo</w:t>
            </w:r>
          </w:p>
        </w:tc>
      </w:tr>
      <w:tr w:rsidR="009D2170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Quien ejerza la supervision directa</w:t>
            </w:r>
          </w:p>
        </w:tc>
      </w:tr>
      <w:tr w:rsidR="009D217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D2170" w:rsidRPr="0045523E" w:rsidRDefault="009D2170" w:rsidP="009D2170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9D217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9D2170" w:rsidRPr="0045523E" w:rsidRDefault="009D2170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SUBDIRECCIÓN DE GESTIÓN AMBIENTAL</w:t>
            </w:r>
          </w:p>
        </w:tc>
      </w:tr>
      <w:tr w:rsidR="009D217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D2170" w:rsidRPr="0045523E" w:rsidRDefault="009D2170" w:rsidP="009D2170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PROPÓSITO PRINCIPAL DEL CARGO</w:t>
            </w:r>
          </w:p>
        </w:tc>
      </w:tr>
      <w:tr w:rsidR="009D2170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Promover y realizar integralmente las acciones técnicas para el ejerc</w:t>
            </w:r>
            <w:r>
              <w:rPr>
                <w:rFonts w:ascii="Arial" w:hAnsi="Arial" w:cs="Arial"/>
              </w:rPr>
              <w:t>i</w:t>
            </w:r>
            <w:r w:rsidRPr="009F4738">
              <w:rPr>
                <w:rFonts w:ascii="Arial" w:hAnsi="Arial" w:cs="Arial"/>
              </w:rPr>
              <w:t>cio de la función  de máxima autoridad ambiental en el área de jurisdicción de la entidad, de acuerdo con las normas de carácter superior y conforme a los criterios y directrices trazadas por el Ministerio de Ambiente y la Corporación.</w:t>
            </w:r>
          </w:p>
        </w:tc>
      </w:tr>
      <w:tr w:rsidR="009D2170" w:rsidRPr="0045523E" w:rsidTr="00D65E52">
        <w:trPr>
          <w:trHeight w:val="305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2170" w:rsidRPr="0045523E" w:rsidRDefault="009D2170" w:rsidP="00D65E52">
            <w:pPr>
              <w:keepNext/>
              <w:spacing w:after="0"/>
              <w:ind w:left="720"/>
              <w:outlineLvl w:val="0"/>
              <w:rPr>
                <w:rFonts w:ascii="Arial" w:hAnsi="Arial" w:cs="Arial"/>
                <w:b/>
              </w:rPr>
            </w:pPr>
          </w:p>
          <w:p w:rsidR="009D2170" w:rsidRPr="0045523E" w:rsidRDefault="009D2170" w:rsidP="009D2170">
            <w:pPr>
              <w:keepNext/>
              <w:numPr>
                <w:ilvl w:val="0"/>
                <w:numId w:val="12"/>
              </w:numPr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DESCRIPCIÓN DE FUNCIONES ESENCIALES </w:t>
            </w:r>
          </w:p>
        </w:tc>
      </w:tr>
      <w:tr w:rsidR="009D2170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2. Proyectar los conceptos técnicos que esgriman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3. Asesorar a las entidades territoriales en la elaboración de proyectos en materia ambiental.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4. Resolver las peticiones, quejas, reclamos y denuncias – PQRD que sean de competencia de la SGA de manera oportuna, eficiente y eficaz.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5. Emitir los conceptos de carácter técnico que requiera cualquier dependencia de la Entidad que sea de resorte de la SGA con el fin de garantizar la legalidad de las actuaciones.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lastRenderedPageBreak/>
              <w:t>6.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7. Coordinar y realizar estudios e investigaciones tendientes al logro de los objetivos, planes y programas de la entidad y preparar los informes respectivos, de acuerdo con las instrucciones recibidas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 xml:space="preserve">8. Mantener actualizados y/o entregar la información requerida por los sistemas de información internos y externos que establezca el Gobierno y la Corporación. 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9. Suministrar a la Oficina Jurídica o a quien ésta delegue la información relacionada con los trámites ambientales que se requiera para la defensa judicial en los procesos en que sea parte la Corporación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10. Asistir en representación de la Entidad a las reuniones de los consejos, juntas, comités y demás cuerpos en que tenga asiento la Entidad, o a los eventos nacionales cuando sea convocado o delegado.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11.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9D2170" w:rsidRPr="009F4738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12. Participar en los grupos de trabajo que conforme la Entidad para la formulación y ejecución de planes tendientes a cumplir con eficacia y eficiencia la misión institucional.</w:t>
            </w: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9F4738">
              <w:rPr>
                <w:rFonts w:ascii="Arial" w:hAnsi="Arial" w:cs="Arial"/>
              </w:rPr>
              <w:t>13. Las demás funciones asignadas por la autoridad competente, de acuerdo con el nivel, la naturaleza y el área de desempeño del cargo.</w:t>
            </w:r>
          </w:p>
        </w:tc>
      </w:tr>
      <w:tr w:rsidR="009D217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D2170" w:rsidRPr="0045523E" w:rsidRDefault="009D2170" w:rsidP="009D2170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CONOCIMIENTOS BASICOS O ESENCIALES</w:t>
            </w:r>
          </w:p>
        </w:tc>
      </w:tr>
      <w:tr w:rsidR="009D2170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D2170" w:rsidRPr="0045523E" w:rsidRDefault="009D2170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2. Contratación Estatal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7C7079">
              <w:rPr>
                <w:rFonts w:ascii="Arial" w:eastAsia="Arial Unicode MS" w:hAnsi="Arial" w:cs="Arial"/>
              </w:rPr>
              <w:t>olíticas de atención al ciudadano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7C7079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7. Normatividad Ambiental.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9. Permisos y Trámites ambientales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7C7079">
              <w:rPr>
                <w:rFonts w:ascii="Arial" w:eastAsia="Arial Unicode MS" w:hAnsi="Arial" w:cs="Arial"/>
              </w:rPr>
              <w:t>Régimen Sancionatorio.</w:t>
            </w:r>
          </w:p>
          <w:p w:rsidR="009D2170" w:rsidRPr="007C7079" w:rsidRDefault="009D2170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9D2170" w:rsidRDefault="009D2170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12. Redacción y Proyección de documentos técnicos </w:t>
            </w:r>
          </w:p>
          <w:p w:rsidR="009D2170" w:rsidRPr="0045523E" w:rsidRDefault="009D2170" w:rsidP="00D65E52">
            <w:pPr>
              <w:snapToGrid w:val="0"/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9D217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D2170" w:rsidRPr="0045523E" w:rsidRDefault="009D2170" w:rsidP="009D2170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REQUISITOS DE ESTUDIOS Y EXPERIENCIA</w:t>
            </w:r>
          </w:p>
        </w:tc>
      </w:tr>
      <w:tr w:rsidR="009D2170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D2170" w:rsidRPr="0045523E" w:rsidRDefault="009D2170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 :</w:t>
            </w:r>
          </w:p>
        </w:tc>
      </w:tr>
      <w:tr w:rsidR="009D2170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Título Profesional en la disciplina académica del núcleo básico  del conocimiento en: el área de Ingeniería Agronómica, Pecuaria y Afines. </w:t>
            </w: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Título de postgrado en la modalidad de especialización en el área relacionada  en las funciones del cargo.   </w:t>
            </w: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               </w:t>
            </w: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Tarjeta profesional en los casos reglamentados por la ley.</w:t>
            </w: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9D2170" w:rsidRPr="0045523E" w:rsidRDefault="009D2170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Dieciséis (16) meses de experiencia profesional relacionada.</w:t>
            </w:r>
          </w:p>
        </w:tc>
      </w:tr>
      <w:tr w:rsidR="009D2170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2170" w:rsidRPr="0045523E" w:rsidRDefault="009D2170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</w:p>
          <w:p w:rsidR="009D2170" w:rsidRPr="0045523E" w:rsidRDefault="009D2170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ALTERNATIVAS</w:t>
            </w:r>
          </w:p>
        </w:tc>
      </w:tr>
      <w:tr w:rsidR="009D2170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D2170" w:rsidRPr="0045523E" w:rsidRDefault="009D2170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9D2170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Título Profesional en la disciplina académica del núcleo básico  del conocimiento en: el área de Ingeniería Agronómica, Pecuaria y Afines. </w:t>
            </w: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               </w:t>
            </w: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Tarjeta profesional en los casos reglamentados por la ley.</w:t>
            </w:r>
          </w:p>
          <w:p w:rsidR="009D2170" w:rsidRDefault="009D217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9D2170" w:rsidRDefault="009D217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9D2170" w:rsidRDefault="009D217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9D2170" w:rsidRDefault="009D217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9D2170" w:rsidRPr="0045523E" w:rsidRDefault="009D217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9D2170" w:rsidRPr="0045523E" w:rsidRDefault="009D217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Cuarenta</w:t>
            </w:r>
            <w:r w:rsidRPr="0045523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40</w:t>
            </w:r>
            <w:r w:rsidRPr="0045523E">
              <w:rPr>
                <w:rFonts w:ascii="Arial" w:hAnsi="Arial" w:cs="Arial"/>
              </w:rPr>
              <w:t>) meses de experiencia profesional relacionada.</w:t>
            </w:r>
          </w:p>
        </w:tc>
      </w:tr>
      <w:tr w:rsidR="009D217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D2170" w:rsidRPr="0045523E" w:rsidRDefault="009D2170" w:rsidP="009D2170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COMPETENCIAS LABORALES</w:t>
            </w:r>
          </w:p>
        </w:tc>
      </w:tr>
      <w:tr w:rsidR="009D2170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9D2170" w:rsidRPr="0045523E" w:rsidRDefault="009D2170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D2170" w:rsidRPr="0045523E" w:rsidRDefault="009D2170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9D2170" w:rsidRPr="0045523E" w:rsidRDefault="009D2170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9D2170" w:rsidRPr="0045523E" w:rsidTr="00D65E52">
        <w:tc>
          <w:tcPr>
            <w:tcW w:w="4320" w:type="dxa"/>
            <w:gridSpan w:val="3"/>
          </w:tcPr>
          <w:p w:rsidR="009D2170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9D2170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9D2170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9D2170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9D2170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9D2170" w:rsidRPr="00EC6586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9D2170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9D2170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9D2170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9D2170" w:rsidRPr="00AE4EA5" w:rsidRDefault="009D2170" w:rsidP="009D217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071" w:rsidRDefault="00082071" w:rsidP="0002570B">
      <w:pPr>
        <w:spacing w:after="0" w:line="240" w:lineRule="auto"/>
      </w:pPr>
      <w:r>
        <w:separator/>
      </w:r>
    </w:p>
  </w:endnote>
  <w:endnote w:type="continuationSeparator" w:id="0">
    <w:p w:rsidR="00082071" w:rsidRDefault="00082071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A7D" w:rsidRDefault="00717A7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A6096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717A7D">
            <w:rPr>
              <w:b/>
              <w:bCs/>
              <w:sz w:val="14"/>
              <w:szCs w:val="16"/>
            </w:rPr>
            <w:t xml:space="preserve">2943 DE 03 DE AGOSTO DEL </w:t>
          </w:r>
          <w:r w:rsidR="00717A7D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A7D" w:rsidRDefault="00717A7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071" w:rsidRDefault="00082071" w:rsidP="0002570B">
      <w:pPr>
        <w:spacing w:after="0" w:line="240" w:lineRule="auto"/>
      </w:pPr>
      <w:r>
        <w:separator/>
      </w:r>
    </w:p>
  </w:footnote>
  <w:footnote w:type="continuationSeparator" w:id="0">
    <w:p w:rsidR="00082071" w:rsidRDefault="00082071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A7D" w:rsidRDefault="00717A7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A7D" w:rsidRDefault="00717A7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10"/>
  </w:num>
  <w:num w:numId="6">
    <w:abstractNumId w:val="5"/>
  </w:num>
  <w:num w:numId="7">
    <w:abstractNumId w:val="4"/>
  </w:num>
  <w:num w:numId="8">
    <w:abstractNumId w:val="0"/>
  </w:num>
  <w:num w:numId="9">
    <w:abstractNumId w:val="11"/>
  </w:num>
  <w:num w:numId="10">
    <w:abstractNumId w:val="8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82071"/>
    <w:rsid w:val="000C2D51"/>
    <w:rsid w:val="002D563F"/>
    <w:rsid w:val="005609D8"/>
    <w:rsid w:val="00563EE0"/>
    <w:rsid w:val="005F4891"/>
    <w:rsid w:val="0068741F"/>
    <w:rsid w:val="00717A7D"/>
    <w:rsid w:val="008473B1"/>
    <w:rsid w:val="008B34DD"/>
    <w:rsid w:val="009D2170"/>
    <w:rsid w:val="00A60968"/>
    <w:rsid w:val="00B21669"/>
    <w:rsid w:val="00BF2188"/>
    <w:rsid w:val="00BF507A"/>
    <w:rsid w:val="00C50769"/>
    <w:rsid w:val="00DA3D5A"/>
    <w:rsid w:val="00E457A7"/>
    <w:rsid w:val="00E6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B3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34D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799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2018-08-14T14:17:00Z</cp:lastPrinted>
  <dcterms:created xsi:type="dcterms:W3CDTF">2018-08-14T14:26:00Z</dcterms:created>
  <dcterms:modified xsi:type="dcterms:W3CDTF">2020-02-13T15:52:00Z</dcterms:modified>
</cp:coreProperties>
</file>